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1B" w:rsidRPr="00C149B6" w:rsidRDefault="0011541B" w:rsidP="0011541B">
      <w:pPr>
        <w:pStyle w:val="Header"/>
        <w:tabs>
          <w:tab w:val="clear" w:pos="4320"/>
          <w:tab w:val="clear" w:pos="8640"/>
        </w:tabs>
        <w:rPr>
          <w:rFonts w:cs="Tahoma"/>
          <w:b/>
          <w:bCs/>
          <w:sz w:val="20"/>
          <w:szCs w:val="20"/>
        </w:rPr>
      </w:pPr>
      <w:r w:rsidRPr="00C149B6">
        <w:rPr>
          <w:rFonts w:cs="Tahoma"/>
          <w:b/>
          <w:bCs/>
          <w:sz w:val="20"/>
          <w:szCs w:val="20"/>
        </w:rPr>
        <w:t>CITY OF FLAGSTAFF</w:t>
      </w:r>
    </w:p>
    <w:p w:rsidR="0011541B" w:rsidRPr="00C149B6" w:rsidRDefault="0011541B" w:rsidP="0011541B">
      <w:pPr>
        <w:pStyle w:val="Header"/>
        <w:tabs>
          <w:tab w:val="clear" w:pos="4320"/>
          <w:tab w:val="clear" w:pos="8640"/>
        </w:tabs>
        <w:rPr>
          <w:rFonts w:cs="Tahoma"/>
          <w:b/>
          <w:bCs/>
          <w:sz w:val="20"/>
          <w:szCs w:val="20"/>
        </w:rPr>
      </w:pPr>
    </w:p>
    <w:p w:rsidR="0011541B" w:rsidRPr="00C149B6" w:rsidRDefault="0011541B" w:rsidP="0011541B">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11541B" w:rsidRPr="00C149B6" w:rsidRDefault="0011541B" w:rsidP="0011541B">
      <w:pPr>
        <w:rPr>
          <w:rFonts w:cs="Tahoma"/>
          <w:sz w:val="20"/>
          <w:szCs w:val="20"/>
        </w:rPr>
      </w:pPr>
    </w:p>
    <w:p w:rsidR="0011541B" w:rsidRPr="00C149B6" w:rsidRDefault="0011541B" w:rsidP="0011541B">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11541B" w:rsidRPr="00C149B6" w:rsidRDefault="0011541B" w:rsidP="0011541B">
      <w:pPr>
        <w:pStyle w:val="Header"/>
        <w:tabs>
          <w:tab w:val="clear" w:pos="4320"/>
          <w:tab w:val="clear" w:pos="8640"/>
        </w:tabs>
        <w:rPr>
          <w:rFonts w:cs="Tahoma"/>
          <w:b/>
          <w:bCs/>
          <w:sz w:val="20"/>
          <w:szCs w:val="20"/>
        </w:rPr>
      </w:pPr>
    </w:p>
    <w:p w:rsidR="0011541B" w:rsidRPr="004D4037" w:rsidRDefault="0011541B" w:rsidP="0011541B">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July 2, 2018</w:t>
      </w:r>
    </w:p>
    <w:p w:rsidR="0011541B" w:rsidRPr="004D4037" w:rsidRDefault="0011541B" w:rsidP="0011541B">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002-18</w:t>
      </w:r>
    </w:p>
    <w:p w:rsidR="0011541B" w:rsidRDefault="0011541B" w:rsidP="0011541B">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sidRPr="00E837E5">
        <w:rPr>
          <w:rFonts w:cs="Tahoma"/>
          <w:b/>
          <w:bCs/>
          <w:sz w:val="20"/>
          <w:szCs w:val="20"/>
        </w:rPr>
        <w:t>Police Officer</w:t>
      </w:r>
      <w:bookmarkEnd w:id="0"/>
      <w:r w:rsidRPr="00E837E5">
        <w:rPr>
          <w:rFonts w:cs="Tahoma"/>
          <w:b/>
          <w:bCs/>
          <w:sz w:val="20"/>
          <w:szCs w:val="20"/>
        </w:rPr>
        <w:t xml:space="preserve">: New Officers or Laterals (Arizona State Laterals or </w:t>
      </w:r>
    </w:p>
    <w:p w:rsidR="0011541B" w:rsidRDefault="0011541B" w:rsidP="0011541B">
      <w:pPr>
        <w:rPr>
          <w:rFonts w:cs="Tahoma"/>
          <w:b/>
          <w:bCs/>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E837E5">
        <w:rPr>
          <w:rFonts w:cs="Tahoma"/>
          <w:b/>
          <w:bCs/>
          <w:sz w:val="20"/>
          <w:szCs w:val="20"/>
        </w:rPr>
        <w:t>Out of State Laterals)</w:t>
      </w:r>
    </w:p>
    <w:p w:rsidR="0011541B" w:rsidRDefault="0011541B" w:rsidP="0011541B">
      <w:pPr>
        <w:rPr>
          <w:rFonts w:cs="Tahoma"/>
          <w:b/>
          <w:sz w:val="20"/>
          <w:szCs w:val="20"/>
        </w:rPr>
      </w:pPr>
      <w:r w:rsidRPr="004D4037">
        <w:rPr>
          <w:rFonts w:cs="Tahoma"/>
          <w:b/>
          <w:sz w:val="20"/>
          <w:szCs w:val="20"/>
        </w:rPr>
        <w:t>Division / Section:</w:t>
      </w:r>
      <w:r w:rsidRPr="004D4037">
        <w:rPr>
          <w:rFonts w:cs="Tahoma"/>
          <w:b/>
          <w:sz w:val="20"/>
          <w:szCs w:val="20"/>
        </w:rPr>
        <w:tab/>
      </w:r>
      <w:r w:rsidRPr="00E837E5">
        <w:rPr>
          <w:rFonts w:cs="Tahoma"/>
          <w:b/>
          <w:sz w:val="20"/>
          <w:szCs w:val="20"/>
        </w:rPr>
        <w:t>Police Department/Patrol</w:t>
      </w:r>
    </w:p>
    <w:p w:rsidR="0011541B" w:rsidRDefault="0011541B" w:rsidP="0011541B">
      <w:pPr>
        <w:rPr>
          <w:rFonts w:cs="Tahoma"/>
          <w:b/>
          <w:sz w:val="20"/>
          <w:szCs w:val="20"/>
        </w:rPr>
      </w:pPr>
      <w:r w:rsidRPr="004D4037">
        <w:rPr>
          <w:rFonts w:cs="Tahoma"/>
          <w:b/>
          <w:sz w:val="20"/>
          <w:szCs w:val="20"/>
        </w:rPr>
        <w:t>Position Status:</w:t>
      </w:r>
      <w:r w:rsidRPr="004D4037">
        <w:rPr>
          <w:rFonts w:cs="Tahoma"/>
          <w:b/>
          <w:sz w:val="20"/>
          <w:szCs w:val="20"/>
        </w:rPr>
        <w:tab/>
      </w:r>
      <w:r w:rsidRPr="00E837E5">
        <w:rPr>
          <w:rFonts w:cs="Tahoma"/>
          <w:b/>
          <w:sz w:val="20"/>
          <w:szCs w:val="20"/>
        </w:rPr>
        <w:t>Full Time; FLSA Non Exempt; Tenure and Benefit Eligible</w:t>
      </w:r>
    </w:p>
    <w:p w:rsidR="0011541B" w:rsidRDefault="0011541B" w:rsidP="0011541B">
      <w:pPr>
        <w:rPr>
          <w:rFonts w:cs="Tahoma"/>
          <w:b/>
          <w:sz w:val="20"/>
          <w:szCs w:val="20"/>
        </w:rPr>
      </w:pPr>
      <w:r w:rsidRPr="004D4037">
        <w:rPr>
          <w:rFonts w:cs="Tahoma"/>
          <w:b/>
          <w:sz w:val="20"/>
          <w:szCs w:val="20"/>
        </w:rPr>
        <w:t>Work Week:</w:t>
      </w:r>
      <w:r w:rsidRPr="004D4037">
        <w:rPr>
          <w:rFonts w:cs="Tahoma"/>
          <w:b/>
          <w:sz w:val="20"/>
          <w:szCs w:val="20"/>
        </w:rPr>
        <w:tab/>
      </w:r>
      <w:r w:rsidRPr="004D4037">
        <w:rPr>
          <w:rFonts w:cs="Tahoma"/>
          <w:b/>
          <w:sz w:val="20"/>
          <w:szCs w:val="20"/>
        </w:rPr>
        <w:tab/>
      </w:r>
      <w:r w:rsidRPr="00E837E5">
        <w:rPr>
          <w:rFonts w:cs="Tahoma"/>
          <w:b/>
          <w:sz w:val="20"/>
          <w:szCs w:val="20"/>
        </w:rPr>
        <w:t xml:space="preserve">Shift Work:  Day, evening and night shift hours </w:t>
      </w:r>
      <w:proofErr w:type="gramStart"/>
      <w:r w:rsidRPr="00E837E5">
        <w:rPr>
          <w:rFonts w:cs="Tahoma"/>
          <w:b/>
          <w:sz w:val="20"/>
          <w:szCs w:val="20"/>
        </w:rPr>
        <w:t>which does include</w:t>
      </w:r>
      <w:proofErr w:type="gramEnd"/>
      <w:r w:rsidRPr="00E837E5">
        <w:rPr>
          <w:rFonts w:cs="Tahoma"/>
          <w:b/>
          <w:sz w:val="20"/>
          <w:szCs w:val="20"/>
        </w:rPr>
        <w:t xml:space="preserve"> </w:t>
      </w:r>
    </w:p>
    <w:p w:rsidR="0011541B" w:rsidRDefault="0011541B" w:rsidP="0011541B">
      <w:pPr>
        <w:rPr>
          <w:rFonts w:cs="Tahoma"/>
          <w:b/>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proofErr w:type="gramStart"/>
      <w:r w:rsidRPr="00E837E5">
        <w:rPr>
          <w:rFonts w:cs="Tahoma"/>
          <w:b/>
          <w:sz w:val="20"/>
          <w:szCs w:val="20"/>
        </w:rPr>
        <w:t>weekends</w:t>
      </w:r>
      <w:proofErr w:type="gramEnd"/>
      <w:r w:rsidRPr="00E837E5">
        <w:rPr>
          <w:rFonts w:cs="Tahoma"/>
          <w:b/>
          <w:sz w:val="20"/>
          <w:szCs w:val="20"/>
        </w:rPr>
        <w:t xml:space="preserve"> and holidays.  Shifts rotate every six months. </w:t>
      </w:r>
    </w:p>
    <w:p w:rsidR="0011541B" w:rsidRDefault="0011541B" w:rsidP="0011541B">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385E09">
        <w:rPr>
          <w:rFonts w:cs="Tahoma"/>
          <w:b/>
          <w:sz w:val="20"/>
          <w:szCs w:val="20"/>
        </w:rPr>
        <w:t xml:space="preserve">Police Officer Recruit or Out of State Laterals***: </w:t>
      </w:r>
    </w:p>
    <w:p w:rsidR="0011541B" w:rsidRPr="00385E09" w:rsidRDefault="0011541B" w:rsidP="0011541B">
      <w:pPr>
        <w:rPr>
          <w:rFonts w:cs="Tahoma"/>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385E09">
        <w:rPr>
          <w:rFonts w:cs="Tahoma"/>
          <w:b/>
          <w:sz w:val="20"/>
          <w:szCs w:val="20"/>
        </w:rPr>
        <w:t xml:space="preserve">$24.1974 per hour </w:t>
      </w:r>
      <w:r w:rsidRPr="00385E09">
        <w:rPr>
          <w:rFonts w:cs="Tahoma"/>
          <w:sz w:val="20"/>
          <w:szCs w:val="20"/>
        </w:rPr>
        <w:t>upon hire;</w:t>
      </w:r>
      <w:r w:rsidRPr="00385E09">
        <w:rPr>
          <w:rFonts w:cs="Tahoma"/>
          <w:b/>
          <w:sz w:val="20"/>
          <w:szCs w:val="20"/>
        </w:rPr>
        <w:t xml:space="preserve"> $24.8340 per hour </w:t>
      </w:r>
      <w:r w:rsidRPr="00385E09">
        <w:rPr>
          <w:rFonts w:cs="Tahoma"/>
          <w:sz w:val="20"/>
          <w:szCs w:val="20"/>
        </w:rPr>
        <w:t xml:space="preserve">after successful </w:t>
      </w:r>
    </w:p>
    <w:p w:rsidR="0011541B" w:rsidRPr="00385E09" w:rsidRDefault="0011541B" w:rsidP="0011541B">
      <w:pPr>
        <w:rPr>
          <w:rFonts w:cs="Tahoma"/>
          <w:sz w:val="20"/>
          <w:szCs w:val="20"/>
        </w:rPr>
      </w:pPr>
      <w:r w:rsidRPr="00385E09">
        <w:rPr>
          <w:rFonts w:cs="Tahoma"/>
          <w:sz w:val="20"/>
          <w:szCs w:val="20"/>
        </w:rPr>
        <w:tab/>
      </w:r>
      <w:r w:rsidRPr="00385E09">
        <w:rPr>
          <w:rFonts w:cs="Tahoma"/>
          <w:sz w:val="20"/>
          <w:szCs w:val="20"/>
        </w:rPr>
        <w:tab/>
      </w:r>
      <w:r w:rsidRPr="00385E09">
        <w:rPr>
          <w:rFonts w:cs="Tahoma"/>
          <w:sz w:val="20"/>
          <w:szCs w:val="20"/>
        </w:rPr>
        <w:tab/>
      </w:r>
      <w:proofErr w:type="gramStart"/>
      <w:r w:rsidRPr="00385E09">
        <w:rPr>
          <w:rFonts w:cs="Tahoma"/>
          <w:sz w:val="20"/>
          <w:szCs w:val="20"/>
        </w:rPr>
        <w:t>completion</w:t>
      </w:r>
      <w:proofErr w:type="gramEnd"/>
      <w:r w:rsidRPr="00385E09">
        <w:rPr>
          <w:rFonts w:cs="Tahoma"/>
          <w:sz w:val="20"/>
          <w:szCs w:val="20"/>
        </w:rPr>
        <w:t xml:space="preserve"> of Police Academy; </w:t>
      </w:r>
      <w:r w:rsidRPr="00385E09">
        <w:rPr>
          <w:rFonts w:cs="Tahoma"/>
          <w:b/>
          <w:sz w:val="20"/>
          <w:szCs w:val="20"/>
        </w:rPr>
        <w:t xml:space="preserve">$25.4708 per hour </w:t>
      </w:r>
      <w:r w:rsidRPr="00385E09">
        <w:rPr>
          <w:rFonts w:cs="Tahoma"/>
          <w:sz w:val="20"/>
          <w:szCs w:val="20"/>
        </w:rPr>
        <w:t xml:space="preserve">after successful </w:t>
      </w:r>
    </w:p>
    <w:p w:rsidR="0011541B" w:rsidRPr="00385E09" w:rsidRDefault="0011541B" w:rsidP="0011541B">
      <w:pPr>
        <w:rPr>
          <w:rFonts w:cs="Tahoma"/>
          <w:sz w:val="20"/>
          <w:szCs w:val="20"/>
        </w:rPr>
      </w:pPr>
      <w:r w:rsidRPr="00385E09">
        <w:rPr>
          <w:rFonts w:cs="Tahoma"/>
          <w:sz w:val="20"/>
          <w:szCs w:val="20"/>
        </w:rPr>
        <w:tab/>
      </w:r>
      <w:r w:rsidRPr="00385E09">
        <w:rPr>
          <w:rFonts w:cs="Tahoma"/>
          <w:sz w:val="20"/>
          <w:szCs w:val="20"/>
        </w:rPr>
        <w:tab/>
      </w:r>
      <w:r w:rsidRPr="00385E09">
        <w:rPr>
          <w:rFonts w:cs="Tahoma"/>
          <w:sz w:val="20"/>
          <w:szCs w:val="20"/>
        </w:rPr>
        <w:tab/>
      </w:r>
      <w:proofErr w:type="gramStart"/>
      <w:r w:rsidRPr="00385E09">
        <w:rPr>
          <w:rFonts w:cs="Tahoma"/>
          <w:sz w:val="20"/>
          <w:szCs w:val="20"/>
        </w:rPr>
        <w:t>completion</w:t>
      </w:r>
      <w:proofErr w:type="gramEnd"/>
      <w:r w:rsidRPr="00385E09">
        <w:rPr>
          <w:rFonts w:cs="Tahoma"/>
          <w:sz w:val="20"/>
          <w:szCs w:val="20"/>
        </w:rPr>
        <w:t xml:space="preserve"> of Field Training</w:t>
      </w:r>
    </w:p>
    <w:p w:rsidR="0011541B" w:rsidRDefault="0011541B" w:rsidP="0011541B">
      <w:pPr>
        <w:rPr>
          <w:rFonts w:cs="Tahoma"/>
          <w:b/>
          <w:sz w:val="20"/>
          <w:szCs w:val="20"/>
        </w:rPr>
      </w:pPr>
      <w:r w:rsidRPr="00385E09">
        <w:rPr>
          <w:rFonts w:cs="Tahoma"/>
          <w:b/>
          <w:sz w:val="20"/>
          <w:szCs w:val="20"/>
        </w:rPr>
        <w:tab/>
      </w:r>
      <w:r w:rsidRPr="004D4037">
        <w:rPr>
          <w:rFonts w:cs="Tahoma"/>
          <w:b/>
          <w:sz w:val="20"/>
          <w:szCs w:val="20"/>
        </w:rPr>
        <w:tab/>
      </w:r>
      <w:r w:rsidRPr="004D4037">
        <w:rPr>
          <w:rFonts w:cs="Tahoma"/>
          <w:b/>
          <w:sz w:val="20"/>
          <w:szCs w:val="20"/>
        </w:rPr>
        <w:tab/>
      </w:r>
      <w:r w:rsidRPr="00385E09">
        <w:rPr>
          <w:rFonts w:cs="Tahoma"/>
          <w:b/>
          <w:sz w:val="20"/>
          <w:szCs w:val="20"/>
        </w:rPr>
        <w:t xml:space="preserve">Arizona Laterals*** (Arizona POST Certified): $24.8340 per hour; </w:t>
      </w:r>
    </w:p>
    <w:p w:rsidR="0011541B" w:rsidRPr="00385E09" w:rsidRDefault="0011541B" w:rsidP="0011541B">
      <w:pPr>
        <w:rPr>
          <w:rFonts w:cs="Tahoma"/>
          <w:b/>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385E09">
        <w:rPr>
          <w:rFonts w:cs="Tahoma"/>
          <w:b/>
          <w:sz w:val="20"/>
          <w:szCs w:val="20"/>
        </w:rPr>
        <w:t xml:space="preserve">$25.4708 per hour </w:t>
      </w:r>
      <w:r w:rsidRPr="00385E09">
        <w:rPr>
          <w:rFonts w:cs="Tahoma"/>
          <w:sz w:val="20"/>
          <w:szCs w:val="20"/>
        </w:rPr>
        <w:t>after successful completion of Field Training</w:t>
      </w:r>
    </w:p>
    <w:p w:rsidR="0011541B" w:rsidRPr="00385E09" w:rsidRDefault="0011541B" w:rsidP="0011541B">
      <w:pPr>
        <w:rPr>
          <w:rFonts w:cs="Tahoma"/>
          <w:b/>
          <w:sz w:val="20"/>
          <w:szCs w:val="20"/>
        </w:rPr>
      </w:pPr>
      <w:r w:rsidRPr="00385E09">
        <w:rPr>
          <w:rFonts w:cs="Tahoma"/>
          <w:b/>
          <w:sz w:val="20"/>
          <w:szCs w:val="20"/>
        </w:rPr>
        <w:tab/>
      </w:r>
      <w:r w:rsidRPr="004D4037">
        <w:rPr>
          <w:rFonts w:cs="Tahoma"/>
          <w:b/>
          <w:sz w:val="20"/>
          <w:szCs w:val="20"/>
        </w:rPr>
        <w:tab/>
      </w:r>
      <w:r w:rsidRPr="004D4037">
        <w:rPr>
          <w:rFonts w:cs="Tahoma"/>
          <w:b/>
          <w:sz w:val="20"/>
          <w:szCs w:val="20"/>
        </w:rPr>
        <w:tab/>
      </w:r>
      <w:r w:rsidRPr="00385E09">
        <w:rPr>
          <w:rFonts w:cs="Tahoma"/>
          <w:b/>
          <w:sz w:val="20"/>
          <w:szCs w:val="20"/>
        </w:rPr>
        <w:t>*** $</w:t>
      </w:r>
      <w:proofErr w:type="gramStart"/>
      <w:r w:rsidRPr="00385E09">
        <w:rPr>
          <w:rFonts w:cs="Tahoma"/>
          <w:b/>
          <w:sz w:val="20"/>
          <w:szCs w:val="20"/>
        </w:rPr>
        <w:t>10,000  hiring</w:t>
      </w:r>
      <w:proofErr w:type="gramEnd"/>
      <w:r w:rsidRPr="00385E09">
        <w:rPr>
          <w:rFonts w:cs="Tahoma"/>
          <w:b/>
          <w:sz w:val="20"/>
          <w:szCs w:val="20"/>
        </w:rPr>
        <w:t xml:space="preserve"> bonus for certified police officers</w:t>
      </w:r>
    </w:p>
    <w:p w:rsidR="0011541B" w:rsidRDefault="0011541B" w:rsidP="0011541B">
      <w:pPr>
        <w:rPr>
          <w:rFonts w:cs="Tahoma"/>
          <w:b/>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r w:rsidRPr="00385E09">
        <w:rPr>
          <w:rFonts w:cs="Tahoma"/>
          <w:b/>
          <w:sz w:val="20"/>
          <w:szCs w:val="20"/>
        </w:rPr>
        <w:t xml:space="preserve">$1,600 initial uniform advance upon hire, then $1,200 annual uniform </w:t>
      </w:r>
    </w:p>
    <w:p w:rsidR="0011541B" w:rsidRDefault="0011541B" w:rsidP="0011541B">
      <w:pPr>
        <w:rPr>
          <w:rFonts w:cs="Tahoma"/>
          <w:b/>
          <w:sz w:val="20"/>
          <w:szCs w:val="20"/>
        </w:rPr>
      </w:pPr>
      <w:r w:rsidRPr="004D4037">
        <w:rPr>
          <w:rFonts w:cs="Tahoma"/>
          <w:b/>
          <w:sz w:val="20"/>
          <w:szCs w:val="20"/>
        </w:rPr>
        <w:tab/>
      </w:r>
      <w:r w:rsidRPr="004D4037">
        <w:rPr>
          <w:rFonts w:cs="Tahoma"/>
          <w:b/>
          <w:sz w:val="20"/>
          <w:szCs w:val="20"/>
        </w:rPr>
        <w:tab/>
      </w:r>
      <w:r w:rsidRPr="004D4037">
        <w:rPr>
          <w:rFonts w:cs="Tahoma"/>
          <w:b/>
          <w:sz w:val="20"/>
          <w:szCs w:val="20"/>
        </w:rPr>
        <w:tab/>
      </w:r>
      <w:proofErr w:type="gramStart"/>
      <w:r w:rsidRPr="00385E09">
        <w:rPr>
          <w:rFonts w:cs="Tahoma"/>
          <w:b/>
          <w:sz w:val="20"/>
          <w:szCs w:val="20"/>
        </w:rPr>
        <w:t>reimbursement</w:t>
      </w:r>
      <w:proofErr w:type="gramEnd"/>
      <w:r w:rsidRPr="00385E09">
        <w:rPr>
          <w:rFonts w:cs="Tahoma"/>
          <w:b/>
          <w:sz w:val="20"/>
          <w:szCs w:val="20"/>
        </w:rPr>
        <w:t>.</w:t>
      </w:r>
    </w:p>
    <w:p w:rsidR="0011541B" w:rsidRPr="004D4037" w:rsidRDefault="0011541B" w:rsidP="0011541B">
      <w:pPr>
        <w:rPr>
          <w:rFonts w:cs="Tahoma"/>
          <w:b/>
          <w:sz w:val="20"/>
          <w:szCs w:val="20"/>
        </w:rPr>
      </w:pPr>
      <w:r>
        <w:rPr>
          <w:rFonts w:cs="Tahoma"/>
          <w:b/>
          <w:sz w:val="20"/>
          <w:szCs w:val="20"/>
        </w:rPr>
        <w:t>Closing Date:</w:t>
      </w:r>
      <w:r>
        <w:rPr>
          <w:rFonts w:cs="Tahoma"/>
          <w:b/>
          <w:sz w:val="20"/>
          <w:szCs w:val="20"/>
        </w:rPr>
        <w:tab/>
      </w:r>
      <w:r>
        <w:rPr>
          <w:rFonts w:cs="Tahoma"/>
          <w:b/>
          <w:sz w:val="20"/>
          <w:szCs w:val="20"/>
        </w:rPr>
        <w:tab/>
      </w:r>
      <w:r w:rsidRPr="00E837E5">
        <w:rPr>
          <w:rFonts w:cs="Tahoma"/>
          <w:b/>
          <w:sz w:val="20"/>
          <w:szCs w:val="20"/>
        </w:rPr>
        <w:t>Ongoing eligibility list</w:t>
      </w:r>
    </w:p>
    <w:p w:rsidR="0011541B" w:rsidRDefault="0011541B" w:rsidP="0011541B">
      <w:pPr>
        <w:rPr>
          <w:rFonts w:cs="Tahoma"/>
          <w:spacing w:val="-2"/>
          <w:sz w:val="20"/>
          <w:szCs w:val="20"/>
        </w:rPr>
      </w:pPr>
    </w:p>
    <w:p w:rsidR="0011541B" w:rsidRDefault="0011541B" w:rsidP="0011541B">
      <w:pPr>
        <w:rPr>
          <w:rFonts w:cs="Tahoma"/>
          <w:spacing w:val="-2"/>
          <w:sz w:val="20"/>
          <w:szCs w:val="20"/>
        </w:rPr>
      </w:pPr>
      <w:r w:rsidRPr="00385E09">
        <w:rPr>
          <w:rFonts w:cs="Tahoma"/>
          <w:b/>
          <w:spacing w:val="-2"/>
          <w:sz w:val="20"/>
          <w:szCs w:val="20"/>
        </w:rPr>
        <w:t xml:space="preserve">Thank you for considering a career with the Flagstaff Police Department.  </w:t>
      </w:r>
      <w:r w:rsidRPr="00385E09">
        <w:rPr>
          <w:rFonts w:cs="Tahoma"/>
          <w:b/>
          <w:i/>
          <w:spacing w:val="-2"/>
          <w:sz w:val="20"/>
          <w:szCs w:val="20"/>
        </w:rPr>
        <w:t>Recruits and Out of State Laterals please note that initial written testing is ongoing and is conducted by The National Testing Network (NTN).</w:t>
      </w:r>
      <w:r w:rsidRPr="00385E09">
        <w:rPr>
          <w:rFonts w:cs="Tahoma"/>
          <w:spacing w:val="-2"/>
          <w:sz w:val="20"/>
          <w:szCs w:val="20"/>
        </w:rPr>
        <w:t xml:space="preserve">  Visit their site to register, locate the nearest testing facility and secure a seat for the next testing date.  </w:t>
      </w:r>
      <w:r w:rsidRPr="00385E09">
        <w:rPr>
          <w:rFonts w:cs="Tahoma"/>
          <w:spacing w:val="-2"/>
          <w:sz w:val="20"/>
          <w:szCs w:val="20"/>
          <w:u w:val="single"/>
        </w:rPr>
        <w:t>Applicants local to the Flagstaff area may test at Northern Arizona University.</w:t>
      </w:r>
      <w:r w:rsidRPr="00385E09">
        <w:rPr>
          <w:rFonts w:cs="Tahoma"/>
          <w:spacing w:val="-2"/>
          <w:sz w:val="20"/>
          <w:szCs w:val="20"/>
        </w:rPr>
        <w:t xml:space="preserve">  In order to move forward in the application process, </w:t>
      </w:r>
      <w:hyperlink r:id="rId6" w:history="1">
        <w:r w:rsidRPr="00385E09">
          <w:rPr>
            <w:rStyle w:val="Hyperlink"/>
            <w:rFonts w:cs="Tahoma"/>
            <w:spacing w:val="-2"/>
            <w:sz w:val="20"/>
            <w:szCs w:val="20"/>
          </w:rPr>
          <w:t>you must register with NTN</w:t>
        </w:r>
      </w:hyperlink>
      <w:r w:rsidRPr="00385E09">
        <w:rPr>
          <w:rFonts w:cs="Tahoma"/>
          <w:spacing w:val="-2"/>
          <w:sz w:val="20"/>
          <w:szCs w:val="20"/>
        </w:rPr>
        <w:t xml:space="preserve">, secure a seat for the upcoming testing date at your chosen location and successfully complete the exam which NTN will provide.  Your score will be forwarded to the Hiring Coordinator.  After successful completion of the exam with NTN, you will be required to submit a hand-written city application and city background, listed below.  </w:t>
      </w:r>
      <w:r w:rsidRPr="00385E09">
        <w:rPr>
          <w:rFonts w:cs="Tahoma"/>
          <w:b/>
          <w:spacing w:val="-2"/>
          <w:sz w:val="20"/>
          <w:szCs w:val="20"/>
        </w:rPr>
        <w:t>Arizona Laterals are exempt from testing with NTN.</w:t>
      </w:r>
      <w:r w:rsidRPr="00385E09">
        <w:rPr>
          <w:rFonts w:cs="Tahoma"/>
          <w:spacing w:val="-2"/>
          <w:sz w:val="20"/>
          <w:szCs w:val="20"/>
        </w:rPr>
        <w:t xml:space="preserve">  </w:t>
      </w:r>
    </w:p>
    <w:p w:rsidR="0011541B" w:rsidRPr="00385E09" w:rsidRDefault="0011541B" w:rsidP="0011541B">
      <w:pPr>
        <w:rPr>
          <w:rFonts w:cs="Tahoma"/>
          <w:spacing w:val="-2"/>
          <w:sz w:val="20"/>
          <w:szCs w:val="20"/>
        </w:rPr>
      </w:pPr>
    </w:p>
    <w:p w:rsidR="0011541B" w:rsidRPr="00385E09" w:rsidRDefault="0011541B" w:rsidP="0011541B">
      <w:pPr>
        <w:rPr>
          <w:rFonts w:cs="Tahoma"/>
          <w:b/>
          <w:spacing w:val="-2"/>
          <w:sz w:val="20"/>
          <w:szCs w:val="20"/>
        </w:rPr>
      </w:pPr>
      <w:r w:rsidRPr="00385E09">
        <w:rPr>
          <w:rFonts w:cs="Tahoma"/>
          <w:b/>
          <w:spacing w:val="-2"/>
          <w:sz w:val="20"/>
          <w:szCs w:val="20"/>
        </w:rPr>
        <w:t>***$10,000 hiring bonus for certified police officers to be paid in three increments as outlined in the contract:</w:t>
      </w:r>
    </w:p>
    <w:p w:rsidR="0011541B" w:rsidRPr="00385E09" w:rsidRDefault="0011541B" w:rsidP="0011541B">
      <w:pPr>
        <w:ind w:left="720"/>
        <w:rPr>
          <w:rFonts w:cs="Tahoma"/>
          <w:spacing w:val="-2"/>
          <w:sz w:val="20"/>
          <w:szCs w:val="20"/>
        </w:rPr>
      </w:pPr>
      <w:proofErr w:type="gramStart"/>
      <w:r>
        <w:rPr>
          <w:rFonts w:cs="Tahoma"/>
          <w:spacing w:val="-2"/>
          <w:sz w:val="20"/>
          <w:szCs w:val="20"/>
        </w:rPr>
        <w:t>a</w:t>
      </w:r>
      <w:proofErr w:type="gramEnd"/>
      <w:r>
        <w:rPr>
          <w:rFonts w:cs="Tahoma"/>
          <w:spacing w:val="-2"/>
          <w:sz w:val="20"/>
          <w:szCs w:val="20"/>
        </w:rPr>
        <w:t>.</w:t>
      </w:r>
      <w:r w:rsidRPr="00385E09">
        <w:rPr>
          <w:rFonts w:cs="Tahoma"/>
          <w:spacing w:val="-2"/>
          <w:sz w:val="20"/>
          <w:szCs w:val="20"/>
        </w:rPr>
        <w:tab/>
        <w:t>$3,333.00 will be paid upon completion of six (6) months of service AND successfully completion of the field training program.  If field training is not completed by such six-month service date then payment will be paid upon successful completion of the field training program.</w:t>
      </w:r>
    </w:p>
    <w:p w:rsidR="0011541B" w:rsidRPr="00385E09" w:rsidRDefault="0011541B" w:rsidP="0011541B">
      <w:pPr>
        <w:ind w:left="720"/>
        <w:rPr>
          <w:rFonts w:cs="Tahoma"/>
          <w:spacing w:val="-2"/>
          <w:sz w:val="20"/>
          <w:szCs w:val="20"/>
        </w:rPr>
      </w:pPr>
      <w:proofErr w:type="gramStart"/>
      <w:r>
        <w:rPr>
          <w:rFonts w:cs="Tahoma"/>
          <w:spacing w:val="-2"/>
          <w:sz w:val="20"/>
          <w:szCs w:val="20"/>
        </w:rPr>
        <w:t>b</w:t>
      </w:r>
      <w:proofErr w:type="gramEnd"/>
      <w:r>
        <w:rPr>
          <w:rFonts w:cs="Tahoma"/>
          <w:spacing w:val="-2"/>
          <w:sz w:val="20"/>
          <w:szCs w:val="20"/>
        </w:rPr>
        <w:t>.</w:t>
      </w:r>
      <w:r w:rsidRPr="00385E09">
        <w:rPr>
          <w:rFonts w:cs="Tahoma"/>
          <w:spacing w:val="-2"/>
          <w:sz w:val="20"/>
          <w:szCs w:val="20"/>
        </w:rPr>
        <w:tab/>
        <w:t xml:space="preserve">$3,333.00 will be paid to the Certified Officer upon completion of 12 months of service.  </w:t>
      </w:r>
    </w:p>
    <w:p w:rsidR="0011541B" w:rsidRPr="00385E09" w:rsidRDefault="0011541B" w:rsidP="0011541B">
      <w:pPr>
        <w:ind w:left="720"/>
        <w:rPr>
          <w:rFonts w:cs="Tahoma"/>
          <w:spacing w:val="-2"/>
          <w:sz w:val="20"/>
          <w:szCs w:val="20"/>
        </w:rPr>
      </w:pPr>
      <w:proofErr w:type="gramStart"/>
      <w:r w:rsidRPr="00385E09">
        <w:rPr>
          <w:rFonts w:cs="Tahoma"/>
          <w:spacing w:val="-2"/>
          <w:sz w:val="20"/>
          <w:szCs w:val="20"/>
        </w:rPr>
        <w:t>c</w:t>
      </w:r>
      <w:proofErr w:type="gramEnd"/>
      <w:r w:rsidRPr="00385E09">
        <w:rPr>
          <w:rFonts w:cs="Tahoma"/>
          <w:spacing w:val="-2"/>
          <w:sz w:val="20"/>
          <w:szCs w:val="20"/>
        </w:rPr>
        <w:t xml:space="preserve">. </w:t>
      </w:r>
      <w:r w:rsidRPr="00385E09">
        <w:rPr>
          <w:rFonts w:cs="Tahoma"/>
          <w:spacing w:val="-2"/>
          <w:sz w:val="20"/>
          <w:szCs w:val="20"/>
        </w:rPr>
        <w:tab/>
        <w:t>$3,334.00 will be paid to the Certified Officer upon completion of 18 months of service.</w:t>
      </w:r>
    </w:p>
    <w:p w:rsidR="0011541B" w:rsidRDefault="0011541B" w:rsidP="0011541B">
      <w:pPr>
        <w:tabs>
          <w:tab w:val="left" w:pos="0"/>
        </w:tabs>
        <w:suppressAutoHyphens/>
        <w:rPr>
          <w:rFonts w:cs="Tahoma"/>
          <w:spacing w:val="-2"/>
          <w:sz w:val="20"/>
          <w:szCs w:val="20"/>
        </w:rPr>
      </w:pPr>
      <w:r w:rsidRPr="00385E09">
        <w:rPr>
          <w:rFonts w:cs="Tahoma"/>
          <w:spacing w:val="-2"/>
          <w:sz w:val="20"/>
          <w:szCs w:val="20"/>
        </w:rPr>
        <w:t>Officers who have been previously employed by the Flagstaff Police Department are not eligible for the Certified Officer Recruitment Program.</w:t>
      </w:r>
    </w:p>
    <w:p w:rsidR="0011541B" w:rsidRPr="00E837E5" w:rsidRDefault="0011541B" w:rsidP="0011541B">
      <w:pPr>
        <w:tabs>
          <w:tab w:val="left" w:pos="0"/>
        </w:tabs>
        <w:suppressAutoHyphens/>
        <w:rPr>
          <w:rFonts w:cs="Tahoma"/>
          <w:spacing w:val="-2"/>
          <w:sz w:val="20"/>
          <w:szCs w:val="20"/>
        </w:rPr>
      </w:pPr>
    </w:p>
    <w:p w:rsidR="0011541B" w:rsidRDefault="0011541B" w:rsidP="0011541B">
      <w:pPr>
        <w:tabs>
          <w:tab w:val="left" w:pos="0"/>
        </w:tabs>
        <w:suppressAutoHyphens/>
        <w:rPr>
          <w:rFonts w:cs="Tahoma"/>
          <w:spacing w:val="-2"/>
          <w:sz w:val="20"/>
          <w:szCs w:val="20"/>
        </w:rPr>
      </w:pPr>
      <w:hyperlink r:id="rId7" w:history="1">
        <w:r w:rsidRPr="0043500A">
          <w:rPr>
            <w:rStyle w:val="Hyperlink"/>
            <w:rFonts w:cs="Tahoma"/>
            <w:spacing w:val="-2"/>
            <w:sz w:val="20"/>
            <w:szCs w:val="20"/>
          </w:rPr>
          <w:t>Click here</w:t>
        </w:r>
      </w:hyperlink>
      <w:r w:rsidRPr="00E837E5">
        <w:rPr>
          <w:rFonts w:cs="Tahoma"/>
          <w:spacing w:val="-2"/>
          <w:sz w:val="20"/>
          <w:szCs w:val="20"/>
        </w:rPr>
        <w:t xml:space="preserve"> for details on the Certified Officer Payback Agreement.</w:t>
      </w:r>
    </w:p>
    <w:p w:rsidR="0011541B" w:rsidRPr="00DF0AEF" w:rsidRDefault="0011541B" w:rsidP="0011541B">
      <w:pPr>
        <w:tabs>
          <w:tab w:val="left" w:pos="0"/>
        </w:tabs>
        <w:suppressAutoHyphens/>
        <w:rPr>
          <w:rFonts w:cs="Tahoma"/>
          <w:spacing w:val="-2"/>
          <w:sz w:val="20"/>
          <w:szCs w:val="20"/>
        </w:rPr>
      </w:pPr>
    </w:p>
    <w:p w:rsidR="0011541B" w:rsidRPr="0043500A" w:rsidRDefault="0011541B" w:rsidP="0011541B">
      <w:pPr>
        <w:tabs>
          <w:tab w:val="left" w:pos="0"/>
        </w:tabs>
        <w:suppressAutoHyphens/>
        <w:rPr>
          <w:rFonts w:cs="Tahoma"/>
          <w:spacing w:val="-2"/>
          <w:sz w:val="20"/>
          <w:szCs w:val="20"/>
        </w:rPr>
      </w:pPr>
      <w:r w:rsidRPr="0043500A">
        <w:rPr>
          <w:rFonts w:cs="Tahoma"/>
          <w:b/>
          <w:spacing w:val="-2"/>
          <w:sz w:val="20"/>
          <w:szCs w:val="20"/>
        </w:rPr>
        <w:t xml:space="preserve">Applicants: please print and complete the following documents in your own handwriting: </w:t>
      </w:r>
    </w:p>
    <w:p w:rsidR="0011541B" w:rsidRPr="00DF0AEF" w:rsidRDefault="0011541B" w:rsidP="0011541B">
      <w:pPr>
        <w:numPr>
          <w:ilvl w:val="0"/>
          <w:numId w:val="3"/>
        </w:numPr>
        <w:tabs>
          <w:tab w:val="left" w:pos="0"/>
        </w:tabs>
        <w:suppressAutoHyphens/>
        <w:rPr>
          <w:rFonts w:cs="Tahoma"/>
          <w:spacing w:val="-2"/>
          <w:sz w:val="20"/>
          <w:szCs w:val="20"/>
        </w:rPr>
      </w:pPr>
      <w:hyperlink r:id="rId8" w:history="1">
        <w:r w:rsidRPr="00DF0AEF">
          <w:rPr>
            <w:rStyle w:val="Hyperlink"/>
            <w:rFonts w:cs="Tahoma"/>
            <w:spacing w:val="-2"/>
            <w:sz w:val="20"/>
            <w:szCs w:val="20"/>
          </w:rPr>
          <w:t>City Application</w:t>
        </w:r>
      </w:hyperlink>
    </w:p>
    <w:p w:rsidR="0011541B" w:rsidRPr="00DF0AEF" w:rsidRDefault="0011541B" w:rsidP="0011541B">
      <w:pPr>
        <w:numPr>
          <w:ilvl w:val="0"/>
          <w:numId w:val="3"/>
        </w:numPr>
        <w:tabs>
          <w:tab w:val="left" w:pos="0"/>
        </w:tabs>
        <w:suppressAutoHyphens/>
        <w:rPr>
          <w:rFonts w:cs="Tahoma"/>
          <w:spacing w:val="-2"/>
          <w:sz w:val="20"/>
          <w:szCs w:val="20"/>
        </w:rPr>
      </w:pPr>
      <w:hyperlink r:id="rId9" w:history="1">
        <w:r w:rsidRPr="008F6753">
          <w:rPr>
            <w:rStyle w:val="Hyperlink"/>
            <w:rFonts w:cs="Tahoma"/>
            <w:spacing w:val="-2"/>
            <w:sz w:val="20"/>
            <w:szCs w:val="20"/>
          </w:rPr>
          <w:t>Police Department Background Questionnaire</w:t>
        </w:r>
      </w:hyperlink>
    </w:p>
    <w:p w:rsidR="0011541B" w:rsidRPr="00DF0AEF" w:rsidRDefault="0011541B" w:rsidP="0011541B">
      <w:pPr>
        <w:numPr>
          <w:ilvl w:val="0"/>
          <w:numId w:val="3"/>
        </w:numPr>
        <w:tabs>
          <w:tab w:val="left" w:pos="0"/>
        </w:tabs>
        <w:suppressAutoHyphens/>
        <w:rPr>
          <w:rFonts w:cs="Tahoma"/>
          <w:spacing w:val="-2"/>
          <w:sz w:val="20"/>
          <w:szCs w:val="20"/>
        </w:rPr>
      </w:pPr>
      <w:hyperlink r:id="rId10" w:history="1">
        <w:r w:rsidRPr="00DF0AEF">
          <w:rPr>
            <w:rStyle w:val="Hyperlink"/>
            <w:rFonts w:cs="Tahoma"/>
            <w:spacing w:val="-2"/>
            <w:sz w:val="20"/>
            <w:szCs w:val="20"/>
          </w:rPr>
          <w:t>Recruitment Analysis Form</w:t>
        </w:r>
      </w:hyperlink>
    </w:p>
    <w:p w:rsidR="0011541B" w:rsidRPr="00DF0AEF" w:rsidRDefault="0011541B" w:rsidP="0011541B">
      <w:pPr>
        <w:tabs>
          <w:tab w:val="left" w:pos="0"/>
        </w:tabs>
        <w:suppressAutoHyphens/>
        <w:rPr>
          <w:rFonts w:cs="Tahoma"/>
          <w:spacing w:val="-2"/>
          <w:sz w:val="20"/>
          <w:szCs w:val="20"/>
        </w:rPr>
      </w:pPr>
    </w:p>
    <w:p w:rsidR="0011541B" w:rsidRPr="00385E09" w:rsidRDefault="0011541B" w:rsidP="0011541B">
      <w:pPr>
        <w:tabs>
          <w:tab w:val="left" w:pos="0"/>
        </w:tabs>
        <w:suppressAutoHyphens/>
        <w:rPr>
          <w:rFonts w:cs="Tahoma"/>
          <w:spacing w:val="-2"/>
          <w:sz w:val="20"/>
          <w:szCs w:val="20"/>
        </w:rPr>
      </w:pPr>
      <w:r w:rsidRPr="00385E09">
        <w:rPr>
          <w:rFonts w:cs="Tahoma"/>
          <w:spacing w:val="-2"/>
          <w:sz w:val="20"/>
          <w:szCs w:val="20"/>
        </w:rPr>
        <w:t xml:space="preserve">These documents may also be picked up at the Human Resources office. All of these documents must be completed and notarized as necessary in order to participate in the selection process. </w:t>
      </w:r>
      <w:r w:rsidRPr="00385E09">
        <w:rPr>
          <w:rFonts w:cs="Tahoma"/>
          <w:spacing w:val="-2"/>
          <w:sz w:val="20"/>
          <w:szCs w:val="20"/>
          <w:u w:val="single"/>
        </w:rPr>
        <w:t>The completed forms should be mailed or delivered to Human Resources at 211 West Aspen Avenue, Flagstaff, AZ, 86001.</w:t>
      </w:r>
    </w:p>
    <w:p w:rsidR="0011541B" w:rsidRPr="00385E09" w:rsidRDefault="0011541B" w:rsidP="0011541B">
      <w:pPr>
        <w:tabs>
          <w:tab w:val="left" w:pos="0"/>
        </w:tabs>
        <w:suppressAutoHyphens/>
        <w:rPr>
          <w:rFonts w:cs="Tahoma"/>
          <w:spacing w:val="-2"/>
          <w:sz w:val="20"/>
          <w:szCs w:val="20"/>
        </w:rPr>
      </w:pPr>
    </w:p>
    <w:p w:rsidR="0011541B" w:rsidRPr="00385E09" w:rsidRDefault="0011541B" w:rsidP="0011541B">
      <w:pPr>
        <w:tabs>
          <w:tab w:val="left" w:pos="0"/>
        </w:tabs>
        <w:suppressAutoHyphens/>
        <w:rPr>
          <w:rFonts w:cs="Tahoma"/>
          <w:spacing w:val="-2"/>
          <w:sz w:val="20"/>
          <w:szCs w:val="20"/>
        </w:rPr>
      </w:pPr>
      <w:r w:rsidRPr="00385E09">
        <w:rPr>
          <w:rFonts w:cs="Tahoma"/>
          <w:spacing w:val="-2"/>
          <w:sz w:val="20"/>
          <w:szCs w:val="20"/>
        </w:rPr>
        <w:t>Once these two requirements are met (completed written exam and above documentation), you will be notified of time and location for a physical fitness test followed by an oral board interview.  Physical fitness test requirements can be found here: physical fitness test requirements.  Please note</w:t>
      </w:r>
      <w:proofErr w:type="gramStart"/>
      <w:r w:rsidRPr="00385E09">
        <w:rPr>
          <w:rFonts w:cs="Tahoma"/>
          <w:spacing w:val="-2"/>
          <w:sz w:val="20"/>
          <w:szCs w:val="20"/>
        </w:rPr>
        <w:t>,</w:t>
      </w:r>
      <w:proofErr w:type="gramEnd"/>
      <w:r w:rsidRPr="00385E09">
        <w:rPr>
          <w:rFonts w:cs="Tahoma"/>
          <w:spacing w:val="-2"/>
          <w:sz w:val="20"/>
          <w:szCs w:val="20"/>
        </w:rPr>
        <w:t xml:space="preserve"> our department does not require the NTN physical.  </w:t>
      </w:r>
    </w:p>
    <w:p w:rsidR="0011541B" w:rsidRPr="00385E09" w:rsidRDefault="0011541B" w:rsidP="0011541B">
      <w:pPr>
        <w:tabs>
          <w:tab w:val="left" w:pos="0"/>
        </w:tabs>
        <w:suppressAutoHyphens/>
        <w:rPr>
          <w:rFonts w:cs="Tahoma"/>
          <w:spacing w:val="-2"/>
          <w:sz w:val="20"/>
          <w:szCs w:val="20"/>
        </w:rPr>
      </w:pPr>
    </w:p>
    <w:p w:rsidR="0011541B" w:rsidRPr="00385E09" w:rsidRDefault="0011541B" w:rsidP="0011541B">
      <w:pPr>
        <w:tabs>
          <w:tab w:val="left" w:pos="0"/>
        </w:tabs>
        <w:suppressAutoHyphens/>
        <w:rPr>
          <w:rFonts w:cs="Tahoma"/>
          <w:spacing w:val="-2"/>
          <w:sz w:val="20"/>
          <w:szCs w:val="20"/>
        </w:rPr>
      </w:pPr>
      <w:r w:rsidRPr="00385E09">
        <w:rPr>
          <w:rFonts w:cs="Tahoma"/>
          <w:spacing w:val="-2"/>
          <w:sz w:val="20"/>
          <w:szCs w:val="20"/>
        </w:rPr>
        <w:t>Upcoming dates for physical fitness tests and oral board interviews are as follows:</w:t>
      </w:r>
    </w:p>
    <w:p w:rsidR="0011541B" w:rsidRPr="00385E09" w:rsidRDefault="0011541B" w:rsidP="0011541B">
      <w:pPr>
        <w:tabs>
          <w:tab w:val="left" w:pos="0"/>
        </w:tabs>
        <w:suppressAutoHyphens/>
        <w:rPr>
          <w:rFonts w:cs="Tahoma"/>
          <w:spacing w:val="-2"/>
          <w:sz w:val="20"/>
          <w:szCs w:val="20"/>
        </w:rPr>
      </w:pPr>
    </w:p>
    <w:p w:rsidR="0011541B" w:rsidRPr="00385E09" w:rsidRDefault="0011541B" w:rsidP="0011541B">
      <w:pPr>
        <w:tabs>
          <w:tab w:val="left" w:pos="0"/>
        </w:tabs>
        <w:suppressAutoHyphens/>
        <w:jc w:val="center"/>
        <w:rPr>
          <w:rFonts w:cs="Tahoma"/>
          <w:spacing w:val="-2"/>
          <w:sz w:val="20"/>
          <w:szCs w:val="20"/>
        </w:rPr>
      </w:pPr>
      <w:r w:rsidRPr="00385E09">
        <w:rPr>
          <w:rFonts w:cs="Tahoma"/>
          <w:spacing w:val="-2"/>
          <w:sz w:val="20"/>
          <w:szCs w:val="20"/>
        </w:rPr>
        <w:t>July 24</w:t>
      </w:r>
    </w:p>
    <w:p w:rsidR="0011541B" w:rsidRPr="00385E09" w:rsidRDefault="0011541B" w:rsidP="0011541B">
      <w:pPr>
        <w:tabs>
          <w:tab w:val="left" w:pos="0"/>
        </w:tabs>
        <w:suppressAutoHyphens/>
        <w:jc w:val="center"/>
        <w:rPr>
          <w:rFonts w:cs="Tahoma"/>
          <w:spacing w:val="-2"/>
          <w:sz w:val="20"/>
          <w:szCs w:val="20"/>
        </w:rPr>
      </w:pPr>
      <w:r w:rsidRPr="00385E09">
        <w:rPr>
          <w:rFonts w:cs="Tahoma"/>
          <w:spacing w:val="-2"/>
          <w:sz w:val="20"/>
          <w:szCs w:val="20"/>
        </w:rPr>
        <w:t>August 21</w:t>
      </w:r>
    </w:p>
    <w:p w:rsidR="0011541B" w:rsidRPr="00385E09" w:rsidRDefault="0011541B" w:rsidP="0011541B">
      <w:pPr>
        <w:tabs>
          <w:tab w:val="left" w:pos="0"/>
        </w:tabs>
        <w:suppressAutoHyphens/>
        <w:jc w:val="center"/>
        <w:rPr>
          <w:rFonts w:cs="Tahoma"/>
          <w:spacing w:val="-2"/>
          <w:sz w:val="20"/>
          <w:szCs w:val="20"/>
        </w:rPr>
      </w:pPr>
      <w:r w:rsidRPr="00385E09">
        <w:rPr>
          <w:rFonts w:cs="Tahoma"/>
          <w:spacing w:val="-2"/>
          <w:sz w:val="20"/>
          <w:szCs w:val="20"/>
        </w:rPr>
        <w:t>September 18</w:t>
      </w:r>
    </w:p>
    <w:p w:rsidR="0011541B" w:rsidRPr="00385E09" w:rsidRDefault="0011541B" w:rsidP="0011541B">
      <w:pPr>
        <w:tabs>
          <w:tab w:val="left" w:pos="0"/>
        </w:tabs>
        <w:suppressAutoHyphens/>
        <w:jc w:val="center"/>
        <w:rPr>
          <w:rFonts w:cs="Tahoma"/>
          <w:spacing w:val="-2"/>
          <w:sz w:val="20"/>
          <w:szCs w:val="20"/>
        </w:rPr>
      </w:pPr>
      <w:r w:rsidRPr="00385E09">
        <w:rPr>
          <w:rFonts w:cs="Tahoma"/>
          <w:spacing w:val="-2"/>
          <w:sz w:val="20"/>
          <w:szCs w:val="20"/>
        </w:rPr>
        <w:t>October 16</w:t>
      </w:r>
    </w:p>
    <w:p w:rsidR="0011541B" w:rsidRPr="00385E09" w:rsidRDefault="0011541B" w:rsidP="0011541B">
      <w:pPr>
        <w:tabs>
          <w:tab w:val="left" w:pos="0"/>
        </w:tabs>
        <w:suppressAutoHyphens/>
        <w:jc w:val="center"/>
        <w:rPr>
          <w:rFonts w:cs="Tahoma"/>
          <w:spacing w:val="-2"/>
          <w:sz w:val="20"/>
          <w:szCs w:val="20"/>
        </w:rPr>
      </w:pPr>
      <w:r w:rsidRPr="00385E09">
        <w:rPr>
          <w:rFonts w:cs="Tahoma"/>
          <w:spacing w:val="-2"/>
          <w:sz w:val="20"/>
          <w:szCs w:val="20"/>
        </w:rPr>
        <w:t>November 20</w:t>
      </w:r>
    </w:p>
    <w:p w:rsidR="0011541B" w:rsidRPr="0043500A" w:rsidRDefault="0011541B" w:rsidP="0011541B">
      <w:pPr>
        <w:tabs>
          <w:tab w:val="left" w:pos="0"/>
        </w:tabs>
        <w:suppressAutoHyphens/>
        <w:jc w:val="center"/>
        <w:rPr>
          <w:rFonts w:cs="Tahoma"/>
          <w:spacing w:val="-2"/>
          <w:sz w:val="20"/>
          <w:szCs w:val="20"/>
        </w:rPr>
      </w:pPr>
      <w:r w:rsidRPr="00385E09">
        <w:rPr>
          <w:rFonts w:cs="Tahoma"/>
          <w:spacing w:val="-2"/>
          <w:sz w:val="20"/>
          <w:szCs w:val="20"/>
        </w:rPr>
        <w:t>December 18</w:t>
      </w:r>
    </w:p>
    <w:p w:rsidR="0011541B" w:rsidRPr="0043500A" w:rsidRDefault="0011541B" w:rsidP="0011541B">
      <w:pPr>
        <w:tabs>
          <w:tab w:val="left" w:pos="0"/>
        </w:tabs>
        <w:suppressAutoHyphens/>
        <w:rPr>
          <w:rFonts w:cs="Tahoma"/>
          <w:spacing w:val="-2"/>
          <w:sz w:val="20"/>
          <w:szCs w:val="20"/>
        </w:rPr>
      </w:pPr>
    </w:p>
    <w:p w:rsidR="0011541B" w:rsidRPr="0043500A" w:rsidRDefault="0011541B" w:rsidP="0011541B">
      <w:pPr>
        <w:tabs>
          <w:tab w:val="left" w:pos="0"/>
        </w:tabs>
        <w:suppressAutoHyphens/>
        <w:rPr>
          <w:rFonts w:cs="Tahoma"/>
          <w:spacing w:val="-2"/>
          <w:sz w:val="20"/>
          <w:szCs w:val="20"/>
        </w:rPr>
      </w:pPr>
      <w:r w:rsidRPr="0043500A">
        <w:rPr>
          <w:rFonts w:cs="Tahoma"/>
          <w:spacing w:val="-2"/>
          <w:sz w:val="20"/>
          <w:szCs w:val="20"/>
        </w:rPr>
        <w:t xml:space="preserve">Out of State Laterals will be required to complete the AZ Post Waiver Process </w:t>
      </w:r>
      <w:hyperlink r:id="rId11" w:history="1">
        <w:r w:rsidRPr="00385E09">
          <w:rPr>
            <w:rStyle w:val="Hyperlink"/>
            <w:rFonts w:cs="Tahoma"/>
            <w:spacing w:val="-2"/>
            <w:sz w:val="20"/>
            <w:szCs w:val="20"/>
          </w:rPr>
          <w:t>found here</w:t>
        </w:r>
      </w:hyperlink>
      <w:r w:rsidRPr="0043500A">
        <w:rPr>
          <w:rFonts w:cs="Tahoma"/>
          <w:spacing w:val="-2"/>
          <w:sz w:val="20"/>
          <w:szCs w:val="20"/>
        </w:rPr>
        <w:t xml:space="preserve">.  </w:t>
      </w:r>
    </w:p>
    <w:p w:rsidR="0011541B" w:rsidRPr="0043500A" w:rsidRDefault="0011541B" w:rsidP="0011541B">
      <w:pPr>
        <w:tabs>
          <w:tab w:val="left" w:pos="0"/>
        </w:tabs>
        <w:suppressAutoHyphens/>
        <w:rPr>
          <w:rFonts w:cs="Tahoma"/>
          <w:spacing w:val="-2"/>
          <w:sz w:val="20"/>
          <w:szCs w:val="20"/>
        </w:rPr>
      </w:pPr>
    </w:p>
    <w:p w:rsidR="0011541B" w:rsidRPr="00385E09" w:rsidRDefault="0011541B" w:rsidP="0011541B">
      <w:pPr>
        <w:tabs>
          <w:tab w:val="left" w:pos="0"/>
        </w:tabs>
        <w:suppressAutoHyphens/>
        <w:rPr>
          <w:rFonts w:cs="Tahoma"/>
          <w:spacing w:val="-2"/>
          <w:sz w:val="20"/>
          <w:szCs w:val="20"/>
        </w:rPr>
      </w:pPr>
      <w:r w:rsidRPr="00385E09">
        <w:rPr>
          <w:rFonts w:cs="Tahoma"/>
          <w:spacing w:val="-2"/>
          <w:sz w:val="20"/>
          <w:szCs w:val="20"/>
        </w:rPr>
        <w:t>The position of Police Officer actively supports and upholds the City’s stated mission and values.  This is general duty police work in the protection of life and property through the enforcement of laws and ordinances.</w:t>
      </w:r>
    </w:p>
    <w:p w:rsidR="0011541B" w:rsidRPr="00385E09" w:rsidRDefault="0011541B" w:rsidP="0011541B">
      <w:pPr>
        <w:tabs>
          <w:tab w:val="left" w:pos="0"/>
        </w:tabs>
        <w:suppressAutoHyphens/>
        <w:rPr>
          <w:rFonts w:cs="Tahoma"/>
          <w:spacing w:val="-2"/>
          <w:sz w:val="20"/>
          <w:szCs w:val="20"/>
        </w:rPr>
      </w:pPr>
    </w:p>
    <w:p w:rsidR="0011541B" w:rsidRPr="00385E09" w:rsidRDefault="0011541B" w:rsidP="0011541B">
      <w:pPr>
        <w:tabs>
          <w:tab w:val="left" w:pos="0"/>
        </w:tabs>
        <w:suppressAutoHyphens/>
        <w:rPr>
          <w:rFonts w:cs="Tahoma"/>
          <w:spacing w:val="-2"/>
          <w:sz w:val="20"/>
          <w:szCs w:val="20"/>
        </w:rPr>
      </w:pPr>
      <w:r w:rsidRPr="00385E09">
        <w:rPr>
          <w:rFonts w:cs="Tahoma"/>
          <w:spacing w:val="-2"/>
          <w:sz w:val="20"/>
          <w:szCs w:val="20"/>
        </w:rPr>
        <w:t xml:space="preserve">Work is performed in accordance with departmental rules and regulations, and the police officer receives assignments and instructions from officers of higher rank. Work normally consists of routine patrol, preliminary investigations, and traffic regulation duties. Work may involve an element of personal danger and the employee of this class must be able to act without direct supervision and exercises independent judgment in meeting emergencies. Work methods and results are checked by superior officers through personal inspections, review of reports, and discussions. </w:t>
      </w:r>
      <w:proofErr w:type="gramStart"/>
      <w:r w:rsidRPr="00385E09">
        <w:rPr>
          <w:rFonts w:cs="Tahoma"/>
          <w:spacing w:val="-2"/>
          <w:sz w:val="20"/>
          <w:szCs w:val="20"/>
        </w:rPr>
        <w:t>Performs related work as assigned.</w:t>
      </w:r>
      <w:proofErr w:type="gramEnd"/>
      <w:r w:rsidRPr="00385E09">
        <w:rPr>
          <w:rFonts w:cs="Tahoma"/>
          <w:spacing w:val="-2"/>
          <w:sz w:val="20"/>
          <w:szCs w:val="20"/>
        </w:rPr>
        <w:t xml:space="preserve">  </w:t>
      </w:r>
    </w:p>
    <w:p w:rsidR="0011541B" w:rsidRPr="00385E09" w:rsidRDefault="0011541B" w:rsidP="0011541B">
      <w:pPr>
        <w:tabs>
          <w:tab w:val="left" w:pos="0"/>
        </w:tabs>
        <w:suppressAutoHyphens/>
        <w:rPr>
          <w:rFonts w:cs="Tahoma"/>
          <w:spacing w:val="-2"/>
          <w:sz w:val="20"/>
          <w:szCs w:val="20"/>
        </w:rPr>
      </w:pPr>
    </w:p>
    <w:p w:rsidR="0011541B" w:rsidRDefault="0011541B" w:rsidP="0011541B">
      <w:pPr>
        <w:tabs>
          <w:tab w:val="left" w:pos="0"/>
        </w:tabs>
        <w:suppressAutoHyphens/>
        <w:rPr>
          <w:rFonts w:cs="Tahoma"/>
          <w:spacing w:val="-2"/>
          <w:sz w:val="20"/>
          <w:szCs w:val="20"/>
        </w:rPr>
      </w:pPr>
      <w:r w:rsidRPr="00385E09">
        <w:rPr>
          <w:rFonts w:cs="Tahoma"/>
          <w:spacing w:val="-2"/>
          <w:sz w:val="20"/>
          <w:szCs w:val="20"/>
        </w:rPr>
        <w:t>This position is FLSA non-exempt.</w:t>
      </w:r>
    </w:p>
    <w:p w:rsidR="0011541B" w:rsidRDefault="0011541B" w:rsidP="0011541B">
      <w:pPr>
        <w:tabs>
          <w:tab w:val="left" w:pos="0"/>
        </w:tabs>
        <w:suppressAutoHyphens/>
        <w:rPr>
          <w:rFonts w:cs="Tahoma"/>
          <w:spacing w:val="-2"/>
          <w:sz w:val="20"/>
          <w:szCs w:val="20"/>
        </w:rPr>
      </w:pPr>
    </w:p>
    <w:p w:rsidR="0011541B" w:rsidRPr="00886EE1" w:rsidRDefault="0011541B" w:rsidP="0011541B">
      <w:pPr>
        <w:tabs>
          <w:tab w:val="left" w:pos="0"/>
        </w:tabs>
        <w:suppressAutoHyphens/>
        <w:rPr>
          <w:rFonts w:cs="Tahoma"/>
          <w:b/>
          <w:spacing w:val="-2"/>
          <w:sz w:val="20"/>
          <w:szCs w:val="20"/>
          <w:u w:val="single"/>
        </w:rPr>
      </w:pPr>
      <w:r w:rsidRPr="00886EE1">
        <w:rPr>
          <w:rFonts w:cs="Tahoma"/>
          <w:b/>
          <w:spacing w:val="-2"/>
          <w:sz w:val="20"/>
          <w:szCs w:val="20"/>
          <w:u w:val="single"/>
        </w:rPr>
        <w:t>EXAMPLES OF THE WORK PERFORMED</w:t>
      </w:r>
      <w:r w:rsidRPr="00886EE1">
        <w:rPr>
          <w:rFonts w:cs="Tahoma"/>
          <w:b/>
          <w:spacing w:val="-2"/>
          <w:sz w:val="20"/>
          <w:szCs w:val="20"/>
        </w:rPr>
        <w:t xml:space="preserve"> (</w:t>
      </w:r>
      <w:r w:rsidRPr="00DF0AEF">
        <w:rPr>
          <w:rFonts w:cs="Tahoma"/>
          <w:b/>
          <w:spacing w:val="-2"/>
          <w:sz w:val="20"/>
          <w:szCs w:val="20"/>
        </w:rPr>
        <w:t>ILLUSTRATIVE ONLY)</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Provides excellent customer service to both internal and external customers.</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Operates an automobile in patrolling an assigned area for the prevention of crime and the enforcement of traffic laws and regulations.</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Responds to radio and telephone dispatches and reports to scenes of disorder or crime.</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Investigates and prepares reports on accidents, offenses, and damages to property.</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Gives information and directions to the public.</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Makes arrests, directs traffic, and requests medical attention when necessary.</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Appears in court as the arresting officer or to present evidence.</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Transports prisoners, assists in the investigation of crimes, and collects and preserves evidence.</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Interrogates witnesses and suspects.</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Participates in various police programs, such as block watches, crime prevention outreach, drug awareness, etc., as assigned.</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Participates in various special functions such as investigations, bomb squad, swat team, negotiating team, firing range, etc., as assigned.</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May be assigned specialized patrol such as bicycle, motorcycle, or walking beat.</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lastRenderedPageBreak/>
        <w:t>Identifies and addresses repetitive problems in assigned areas in cooperation with law abiding residents utilizing available community resources.</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Performs related duties as required.</w:t>
      </w:r>
    </w:p>
    <w:p w:rsidR="0011541B" w:rsidRPr="00385E09" w:rsidRDefault="0011541B" w:rsidP="0011541B">
      <w:pPr>
        <w:numPr>
          <w:ilvl w:val="0"/>
          <w:numId w:val="1"/>
        </w:numPr>
        <w:tabs>
          <w:tab w:val="left" w:pos="0"/>
        </w:tabs>
        <w:suppressAutoHyphens/>
        <w:ind w:left="720" w:hanging="360"/>
        <w:rPr>
          <w:rFonts w:cs="Tahoma"/>
          <w:spacing w:val="-2"/>
          <w:sz w:val="20"/>
          <w:szCs w:val="20"/>
        </w:rPr>
      </w:pPr>
      <w:r w:rsidRPr="00385E09">
        <w:rPr>
          <w:rFonts w:cs="Tahoma"/>
          <w:spacing w:val="-2"/>
          <w:sz w:val="20"/>
          <w:szCs w:val="20"/>
        </w:rPr>
        <w:t>Must recognize and accept the expectation of ethical and law abiding behavior in both professional and personal life, as an example to the public you serve.</w:t>
      </w:r>
    </w:p>
    <w:p w:rsidR="0011541B" w:rsidRPr="00886EE1" w:rsidRDefault="0011541B" w:rsidP="0011541B">
      <w:pPr>
        <w:tabs>
          <w:tab w:val="left" w:pos="0"/>
        </w:tabs>
        <w:suppressAutoHyphens/>
        <w:rPr>
          <w:rFonts w:cs="Tahoma"/>
          <w:spacing w:val="-2"/>
          <w:sz w:val="20"/>
          <w:szCs w:val="20"/>
        </w:rPr>
      </w:pPr>
    </w:p>
    <w:p w:rsidR="0011541B" w:rsidRPr="00886EE1" w:rsidRDefault="0011541B" w:rsidP="0011541B">
      <w:pPr>
        <w:tabs>
          <w:tab w:val="left" w:pos="0"/>
        </w:tabs>
        <w:suppressAutoHyphens/>
        <w:rPr>
          <w:rFonts w:cs="Tahoma"/>
          <w:b/>
          <w:spacing w:val="-2"/>
          <w:sz w:val="20"/>
          <w:szCs w:val="20"/>
          <w:u w:val="single"/>
        </w:rPr>
      </w:pPr>
      <w:r>
        <w:rPr>
          <w:rFonts w:cs="Tahoma"/>
          <w:b/>
          <w:spacing w:val="-2"/>
          <w:sz w:val="20"/>
          <w:szCs w:val="20"/>
          <w:u w:val="single"/>
        </w:rPr>
        <w:t>MINIMUM REQUIREMENTS</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be a United States citizen.</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be at least 21 years of age, except that a person may attend an academy if he/she will be 21 prior to graduating.</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be a high school graduate or have successfully completed a General Education Development (G.E.D.) examination.</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 xml:space="preserve">The person shall have undergone a complete background investigation; which meets the standards of Section R13-4-106 except that an applicant may begin an academy prior to the return of the results of the fingerprint check. However, the applicant may not graduate from the academy nor the </w:t>
      </w:r>
      <w:proofErr w:type="gramStart"/>
      <w:r w:rsidRPr="00F64D0E">
        <w:rPr>
          <w:rFonts w:cs="Tahoma"/>
          <w:spacing w:val="-2"/>
          <w:sz w:val="20"/>
          <w:szCs w:val="20"/>
        </w:rPr>
        <w:t>agency receive</w:t>
      </w:r>
      <w:proofErr w:type="gramEnd"/>
      <w:r w:rsidRPr="00F64D0E">
        <w:rPr>
          <w:rFonts w:cs="Tahoma"/>
          <w:spacing w:val="-2"/>
          <w:sz w:val="20"/>
          <w:szCs w:val="20"/>
        </w:rPr>
        <w:t xml:space="preserve"> reimbursement for an applicant for which a qualifying return result has not been obtained.  The background shall attest to the fact that the person meets minimum qualification, has not engaged in conduct or a pattern of conduct that would jeopardize public trust in the law enforcement profession, and is of good moral character. </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have undergone a medical examination which meets the standards of Section R13-4-107.  An examination preceding an appointment by more than one hundred and eighty days shall require the submission of a written statement from the applicant that his/her condition has not changed since the examination.</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been convicted of a felony or any offense that would be a felony if committed in Arizona.</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been dishonorably discharged from the United States Armed Forces.</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been previously denied certified status, revoked, or have his/her current certified status under suspension, pursuant to Section R13-4-109.</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illegally sold, produced, cultivated, or transported marijuana for sale.</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illegally used marijuana for any purpose within the past three years.</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never have illegally used marijuana other than for experimentation.</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never have illegally used marijuana while employed or appointed as a peace officer.</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illegally sold, produced, cultivated, or transported for sale, any dangerous drugs or narcotics, other than marijuana.</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illegally used dangerous drugs or narcotics, other than marijuana, for any purpose within the past seven years.</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never have illegally used dangerous drugs or narcotics other than for experimentation.</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never have illegally used dangerous drugs or narcotics while employed or appointed as a peace officer.</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not have a pattern of abuse of prescription medication.</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have undergone a polygraph examination, which meets the requirements of R13-4-106, unless prohibited by law.</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 xml:space="preserve">The person shall not have been convicted of or adjudged to have violated traffic regulations governing the movement of vehicles with such a frequency so as to indicate </w:t>
      </w:r>
      <w:proofErr w:type="gramStart"/>
      <w:r w:rsidRPr="00F64D0E">
        <w:rPr>
          <w:rFonts w:cs="Tahoma"/>
          <w:spacing w:val="-2"/>
          <w:sz w:val="20"/>
          <w:szCs w:val="20"/>
        </w:rPr>
        <w:t>a disrespect</w:t>
      </w:r>
      <w:proofErr w:type="gramEnd"/>
      <w:r w:rsidRPr="00F64D0E">
        <w:rPr>
          <w:rFonts w:cs="Tahoma"/>
          <w:spacing w:val="-2"/>
          <w:sz w:val="20"/>
          <w:szCs w:val="20"/>
        </w:rPr>
        <w:t xml:space="preserve"> for traffic laws and a disregard for the safety of other persons on the highway within the past three years.</w:t>
      </w:r>
    </w:p>
    <w:p w:rsidR="0011541B" w:rsidRPr="00F64D0E" w:rsidRDefault="0011541B" w:rsidP="0011541B">
      <w:pPr>
        <w:numPr>
          <w:ilvl w:val="0"/>
          <w:numId w:val="2"/>
        </w:numPr>
        <w:tabs>
          <w:tab w:val="left" w:pos="0"/>
        </w:tabs>
        <w:suppressAutoHyphens/>
        <w:ind w:left="720" w:hanging="360"/>
        <w:rPr>
          <w:rFonts w:cs="Tahoma"/>
          <w:spacing w:val="-2"/>
          <w:sz w:val="20"/>
          <w:szCs w:val="20"/>
        </w:rPr>
      </w:pPr>
      <w:r w:rsidRPr="00F64D0E">
        <w:rPr>
          <w:rFonts w:cs="Tahoma"/>
          <w:spacing w:val="-2"/>
          <w:sz w:val="20"/>
          <w:szCs w:val="20"/>
        </w:rPr>
        <w:t>The person shall have read the code of ethics in subsection (E) and affirmed by signature the person's understanding and agreement to abide by the code.</w:t>
      </w:r>
    </w:p>
    <w:p w:rsidR="0011541B" w:rsidRPr="00F64D0E" w:rsidRDefault="0011541B" w:rsidP="0011541B">
      <w:pPr>
        <w:tabs>
          <w:tab w:val="left" w:pos="0"/>
        </w:tabs>
        <w:suppressAutoHyphens/>
        <w:rPr>
          <w:rFonts w:cs="Tahoma"/>
          <w:spacing w:val="-2"/>
          <w:sz w:val="20"/>
          <w:szCs w:val="20"/>
        </w:rPr>
      </w:pPr>
    </w:p>
    <w:p w:rsidR="0011541B" w:rsidRPr="00F64D0E" w:rsidRDefault="0011541B" w:rsidP="0011541B">
      <w:pPr>
        <w:tabs>
          <w:tab w:val="left" w:pos="0"/>
        </w:tabs>
        <w:suppressAutoHyphens/>
        <w:rPr>
          <w:rFonts w:cs="Tahoma"/>
          <w:spacing w:val="-2"/>
          <w:sz w:val="20"/>
          <w:szCs w:val="20"/>
        </w:rPr>
      </w:pPr>
      <w:r w:rsidRPr="00F64D0E">
        <w:rPr>
          <w:rFonts w:cs="Tahoma"/>
          <w:spacing w:val="-2"/>
          <w:sz w:val="20"/>
          <w:szCs w:val="20"/>
        </w:rPr>
        <w:t xml:space="preserve">The testing process will include a written exam, physical agility test as well as an oral interview. All of these assessments will be completed on the test date above or the next possible date.  The background investigation will proceed after successful completion of all testing components. </w:t>
      </w:r>
    </w:p>
    <w:p w:rsidR="0011541B" w:rsidRPr="0043500A" w:rsidRDefault="0011541B" w:rsidP="0011541B">
      <w:pPr>
        <w:tabs>
          <w:tab w:val="left" w:pos="0"/>
        </w:tabs>
        <w:suppressAutoHyphens/>
        <w:rPr>
          <w:rFonts w:cs="Tahoma"/>
          <w:spacing w:val="-2"/>
          <w:sz w:val="20"/>
          <w:szCs w:val="20"/>
        </w:rPr>
      </w:pPr>
      <w:r w:rsidRPr="0043500A">
        <w:rPr>
          <w:rFonts w:cs="Tahoma"/>
          <w:spacing w:val="-2"/>
          <w:sz w:val="20"/>
          <w:szCs w:val="20"/>
        </w:rPr>
        <w:lastRenderedPageBreak/>
        <w:t xml:space="preserve"> </w:t>
      </w:r>
    </w:p>
    <w:p w:rsidR="0011541B" w:rsidRPr="00886EE1" w:rsidRDefault="0011541B" w:rsidP="0011541B">
      <w:pPr>
        <w:tabs>
          <w:tab w:val="left" w:pos="0"/>
        </w:tabs>
        <w:suppressAutoHyphens/>
        <w:rPr>
          <w:rFonts w:cs="Tahoma"/>
          <w:spacing w:val="-2"/>
          <w:sz w:val="20"/>
          <w:szCs w:val="20"/>
        </w:rPr>
      </w:pPr>
    </w:p>
    <w:p w:rsidR="0011541B" w:rsidRPr="007632A4" w:rsidRDefault="0011541B" w:rsidP="0011541B">
      <w:pPr>
        <w:rPr>
          <w:rFonts w:cs="Tahoma"/>
          <w:b/>
          <w:spacing w:val="-2"/>
          <w:sz w:val="20"/>
          <w:szCs w:val="20"/>
          <w:u w:val="single"/>
        </w:rPr>
      </w:pPr>
      <w:r w:rsidRPr="007632A4">
        <w:rPr>
          <w:rFonts w:cs="Tahoma"/>
          <w:b/>
          <w:spacing w:val="-2"/>
          <w:sz w:val="20"/>
          <w:szCs w:val="20"/>
          <w:u w:val="single"/>
        </w:rPr>
        <w:t>PRE-EMPLOYMENT PHYSICAL REQUIREMENTS:</w:t>
      </w:r>
    </w:p>
    <w:p w:rsidR="0011541B" w:rsidRDefault="0011541B" w:rsidP="0011541B">
      <w:pPr>
        <w:rPr>
          <w:rFonts w:cs="Tahoma"/>
          <w:spacing w:val="-2"/>
          <w:sz w:val="20"/>
          <w:szCs w:val="20"/>
        </w:rPr>
      </w:pPr>
      <w:r w:rsidRPr="0043500A">
        <w:rPr>
          <w:rFonts w:cs="Tahoma"/>
          <w:spacing w:val="-2"/>
          <w:sz w:val="20"/>
          <w:szCs w:val="20"/>
        </w:rPr>
        <w:t>The pre-employment requirements for the position of Police Officer include essential job functions and</w:t>
      </w:r>
    </w:p>
    <w:p w:rsidR="0011541B" w:rsidRDefault="0011541B" w:rsidP="0011541B">
      <w:pPr>
        <w:numPr>
          <w:ilvl w:val="0"/>
          <w:numId w:val="4"/>
        </w:numPr>
        <w:rPr>
          <w:rFonts w:cs="Tahoma"/>
          <w:spacing w:val="-2"/>
          <w:sz w:val="20"/>
          <w:szCs w:val="20"/>
        </w:rPr>
      </w:pPr>
      <w:r>
        <w:rPr>
          <w:rFonts w:cs="Tahoma"/>
          <w:spacing w:val="-2"/>
          <w:sz w:val="20"/>
          <w:szCs w:val="20"/>
        </w:rPr>
        <w:t>Standard physical exams</w:t>
      </w:r>
    </w:p>
    <w:p w:rsidR="0011541B" w:rsidRDefault="0011541B" w:rsidP="0011541B">
      <w:pPr>
        <w:numPr>
          <w:ilvl w:val="0"/>
          <w:numId w:val="4"/>
        </w:numPr>
        <w:rPr>
          <w:rFonts w:cs="Tahoma"/>
          <w:spacing w:val="-2"/>
          <w:sz w:val="20"/>
          <w:szCs w:val="20"/>
        </w:rPr>
      </w:pPr>
      <w:r>
        <w:rPr>
          <w:rFonts w:cs="Tahoma"/>
          <w:spacing w:val="-2"/>
          <w:sz w:val="20"/>
          <w:szCs w:val="20"/>
        </w:rPr>
        <w:t>Polygraph</w:t>
      </w:r>
    </w:p>
    <w:p w:rsidR="0011541B" w:rsidRDefault="0011541B" w:rsidP="0011541B">
      <w:pPr>
        <w:numPr>
          <w:ilvl w:val="0"/>
          <w:numId w:val="4"/>
        </w:numPr>
        <w:rPr>
          <w:rFonts w:cs="Tahoma"/>
          <w:spacing w:val="-2"/>
          <w:sz w:val="20"/>
          <w:szCs w:val="20"/>
        </w:rPr>
      </w:pPr>
      <w:r>
        <w:rPr>
          <w:rFonts w:cs="Tahoma"/>
          <w:spacing w:val="-2"/>
          <w:sz w:val="20"/>
          <w:szCs w:val="20"/>
        </w:rPr>
        <w:t>MMPI-2</w:t>
      </w:r>
    </w:p>
    <w:p w:rsidR="0011541B" w:rsidRDefault="0011541B" w:rsidP="0011541B">
      <w:pPr>
        <w:numPr>
          <w:ilvl w:val="0"/>
          <w:numId w:val="4"/>
        </w:numPr>
        <w:rPr>
          <w:rFonts w:cs="Tahoma"/>
          <w:spacing w:val="-2"/>
          <w:sz w:val="20"/>
          <w:szCs w:val="20"/>
        </w:rPr>
      </w:pPr>
      <w:r>
        <w:rPr>
          <w:rFonts w:cs="Tahoma"/>
          <w:spacing w:val="-2"/>
          <w:sz w:val="20"/>
          <w:szCs w:val="20"/>
        </w:rPr>
        <w:t>F</w:t>
      </w:r>
      <w:r w:rsidRPr="0043500A">
        <w:rPr>
          <w:rFonts w:cs="Tahoma"/>
          <w:spacing w:val="-2"/>
          <w:sz w:val="20"/>
          <w:szCs w:val="20"/>
        </w:rPr>
        <w:t xml:space="preserve">ingerprints </w:t>
      </w:r>
    </w:p>
    <w:p w:rsidR="0011541B" w:rsidRDefault="0011541B" w:rsidP="0011541B">
      <w:pPr>
        <w:numPr>
          <w:ilvl w:val="0"/>
          <w:numId w:val="4"/>
        </w:numPr>
        <w:rPr>
          <w:rFonts w:cs="Tahoma"/>
          <w:spacing w:val="-2"/>
          <w:sz w:val="20"/>
          <w:szCs w:val="20"/>
        </w:rPr>
      </w:pPr>
      <w:r>
        <w:rPr>
          <w:rFonts w:cs="Tahoma"/>
          <w:spacing w:val="-2"/>
          <w:sz w:val="20"/>
          <w:szCs w:val="20"/>
        </w:rPr>
        <w:t>Drug and alcohol exam</w:t>
      </w:r>
    </w:p>
    <w:p w:rsidR="0011541B" w:rsidRPr="00886EE1" w:rsidRDefault="0011541B" w:rsidP="0011541B">
      <w:pPr>
        <w:rPr>
          <w:rFonts w:cs="Tahoma"/>
          <w:spacing w:val="-2"/>
          <w:sz w:val="20"/>
          <w:szCs w:val="20"/>
        </w:rPr>
      </w:pPr>
      <w:r w:rsidRPr="00886EE1">
        <w:rPr>
          <w:rFonts w:cs="Tahoma"/>
          <w:spacing w:val="-2"/>
          <w:sz w:val="20"/>
          <w:szCs w:val="20"/>
        </w:rPr>
        <w:t xml:space="preserve"> </w:t>
      </w:r>
    </w:p>
    <w:p w:rsidR="0011541B" w:rsidRPr="0089529A" w:rsidRDefault="0011541B" w:rsidP="0011541B">
      <w:pPr>
        <w:tabs>
          <w:tab w:val="left" w:pos="360"/>
        </w:tabs>
        <w:rPr>
          <w:rFonts w:cs="Tahoma"/>
          <w:b/>
          <w:spacing w:val="-2"/>
          <w:sz w:val="20"/>
          <w:szCs w:val="20"/>
          <w:u w:val="single"/>
        </w:rPr>
      </w:pPr>
      <w:r w:rsidRPr="0089529A">
        <w:rPr>
          <w:rFonts w:cs="Tahoma"/>
          <w:b/>
          <w:spacing w:val="-2"/>
          <w:sz w:val="20"/>
          <w:szCs w:val="20"/>
          <w:u w:val="single"/>
        </w:rPr>
        <w:t>TO APPLY ONLINE:</w:t>
      </w:r>
    </w:p>
    <w:p w:rsidR="0011541B" w:rsidRPr="0089529A" w:rsidRDefault="0011541B" w:rsidP="0011541B">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12" w:history="1">
        <w:r w:rsidRPr="0089529A">
          <w:rPr>
            <w:rStyle w:val="Hyperlink"/>
            <w:rFonts w:cs="Tahoma"/>
            <w:b/>
            <w:bCs/>
            <w:sz w:val="20"/>
            <w:szCs w:val="20"/>
          </w:rPr>
          <w:t>http://www.flagstaff.az.gov/jobs</w:t>
        </w:r>
      </w:hyperlink>
    </w:p>
    <w:p w:rsidR="0011541B" w:rsidRPr="0089529A" w:rsidRDefault="0011541B" w:rsidP="0011541B">
      <w:pPr>
        <w:rPr>
          <w:rFonts w:cs="Tahoma"/>
          <w:b/>
          <w:bCs/>
          <w:sz w:val="20"/>
          <w:szCs w:val="20"/>
        </w:rPr>
      </w:pPr>
    </w:p>
    <w:p w:rsidR="0011541B" w:rsidRPr="0089529A" w:rsidRDefault="0011541B" w:rsidP="0011541B">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11541B" w:rsidRPr="0089529A" w:rsidRDefault="0011541B" w:rsidP="0011541B">
      <w:pPr>
        <w:rPr>
          <w:rFonts w:cs="Tahoma"/>
          <w:sz w:val="20"/>
          <w:szCs w:val="20"/>
        </w:rPr>
      </w:pPr>
    </w:p>
    <w:p w:rsidR="0011541B" w:rsidRPr="0089529A" w:rsidRDefault="0011541B" w:rsidP="0011541B">
      <w:pPr>
        <w:tabs>
          <w:tab w:val="left" w:pos="360"/>
        </w:tabs>
        <w:rPr>
          <w:rFonts w:cs="Tahoma"/>
          <w:b/>
          <w:spacing w:val="-2"/>
          <w:sz w:val="20"/>
          <w:szCs w:val="20"/>
          <w:u w:val="single"/>
        </w:rPr>
      </w:pPr>
      <w:r w:rsidRPr="0089529A">
        <w:rPr>
          <w:rFonts w:cs="Tahoma"/>
          <w:b/>
          <w:spacing w:val="-2"/>
          <w:sz w:val="20"/>
          <w:szCs w:val="20"/>
          <w:u w:val="single"/>
        </w:rPr>
        <w:t>TO APPLY IN PERSON:</w:t>
      </w:r>
    </w:p>
    <w:p w:rsidR="0011541B" w:rsidRPr="0089529A" w:rsidRDefault="0011541B" w:rsidP="0011541B">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11541B" w:rsidRPr="0089529A" w:rsidRDefault="0011541B" w:rsidP="0011541B">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13" w:history="1">
        <w:r w:rsidRPr="0089529A">
          <w:rPr>
            <w:rStyle w:val="Hyperlink"/>
            <w:rFonts w:cs="Tahoma"/>
            <w:sz w:val="20"/>
            <w:szCs w:val="20"/>
          </w:rPr>
          <w:t>humanresources@flagstaffaz.gov</w:t>
        </w:r>
      </w:hyperlink>
    </w:p>
    <w:p w:rsidR="0011541B" w:rsidRPr="0089529A" w:rsidRDefault="0011541B" w:rsidP="0011541B">
      <w:pPr>
        <w:rPr>
          <w:rFonts w:cs="Tahoma"/>
          <w:b/>
          <w:sz w:val="20"/>
          <w:szCs w:val="20"/>
        </w:rPr>
      </w:pPr>
    </w:p>
    <w:p w:rsidR="0011541B" w:rsidRPr="0089529A" w:rsidRDefault="0011541B" w:rsidP="0011541B">
      <w:pPr>
        <w:rPr>
          <w:rFonts w:cs="Tahoma"/>
          <w:b/>
          <w:sz w:val="20"/>
          <w:szCs w:val="20"/>
        </w:rPr>
      </w:pPr>
      <w:r w:rsidRPr="0089529A">
        <w:rPr>
          <w:rFonts w:cs="Tahoma"/>
          <w:b/>
          <w:sz w:val="20"/>
          <w:szCs w:val="20"/>
        </w:rPr>
        <w:t>Additional information about current and open job vacancies can also be found by calling our job line at (800) 463-1389.</w:t>
      </w:r>
    </w:p>
    <w:p w:rsidR="0011541B" w:rsidRPr="0089529A" w:rsidRDefault="0011541B" w:rsidP="0011541B">
      <w:pPr>
        <w:rPr>
          <w:rFonts w:cs="Tahoma"/>
          <w:b/>
          <w:sz w:val="20"/>
          <w:szCs w:val="20"/>
        </w:rPr>
      </w:pPr>
    </w:p>
    <w:p w:rsidR="0011541B" w:rsidRPr="00F64D0E" w:rsidRDefault="0011541B" w:rsidP="0011541B">
      <w:pPr>
        <w:jc w:val="center"/>
        <w:rPr>
          <w:rFonts w:cs="Tahoma"/>
          <w:iCs/>
          <w:sz w:val="20"/>
          <w:szCs w:val="20"/>
          <w:u w:val="single"/>
        </w:rPr>
      </w:pPr>
      <w:r w:rsidRPr="00F64D0E">
        <w:rPr>
          <w:rFonts w:cs="Tahoma"/>
          <w:iCs/>
          <w:sz w:val="20"/>
          <w:szCs w:val="20"/>
          <w:u w:val="single"/>
        </w:rPr>
        <w:t xml:space="preserve">The City of Flagstaff is an Equal Opportunity/Affirmative Action employer.  </w:t>
      </w:r>
    </w:p>
    <w:p w:rsidR="0011541B" w:rsidRPr="00F64D0E" w:rsidRDefault="0011541B" w:rsidP="0011541B">
      <w:pPr>
        <w:jc w:val="center"/>
        <w:rPr>
          <w:rFonts w:cs="Tahoma"/>
          <w:iCs/>
          <w:sz w:val="20"/>
          <w:szCs w:val="20"/>
          <w:u w:val="single"/>
        </w:rPr>
      </w:pPr>
      <w:r w:rsidRPr="00F64D0E">
        <w:rPr>
          <w:rFonts w:cs="Tahoma"/>
          <w:iCs/>
          <w:sz w:val="20"/>
          <w:szCs w:val="20"/>
          <w:u w:val="single"/>
        </w:rPr>
        <w:t xml:space="preserve">All qualified applicants will receive consideration for employment without regard to race, color, </w:t>
      </w:r>
    </w:p>
    <w:p w:rsidR="0011541B" w:rsidRDefault="0011541B" w:rsidP="0011541B">
      <w:pPr>
        <w:jc w:val="center"/>
        <w:rPr>
          <w:rFonts w:cs="Tahoma"/>
          <w:iCs/>
          <w:sz w:val="20"/>
          <w:szCs w:val="20"/>
        </w:rPr>
      </w:pPr>
      <w:proofErr w:type="gramStart"/>
      <w:r w:rsidRPr="00F64D0E">
        <w:rPr>
          <w:rFonts w:cs="Tahoma"/>
          <w:iCs/>
          <w:sz w:val="20"/>
          <w:szCs w:val="20"/>
          <w:u w:val="single"/>
        </w:rPr>
        <w:t>religion</w:t>
      </w:r>
      <w:proofErr w:type="gramEnd"/>
      <w:r w:rsidRPr="00F64D0E">
        <w:rPr>
          <w:rFonts w:cs="Tahoma"/>
          <w:iCs/>
          <w:sz w:val="20"/>
          <w:szCs w:val="20"/>
          <w:u w:val="single"/>
        </w:rPr>
        <w:t>, sex, national origin, disability, age, or protected Veteran status.</w:t>
      </w:r>
      <w:r>
        <w:rPr>
          <w:rFonts w:cs="Tahoma"/>
          <w:iCs/>
          <w:sz w:val="20"/>
          <w:szCs w:val="20"/>
          <w:u w:val="single"/>
        </w:rPr>
        <w:t xml:space="preserve"> </w:t>
      </w:r>
    </w:p>
    <w:p w:rsidR="0011541B" w:rsidRPr="00F64D0E" w:rsidRDefault="0011541B" w:rsidP="0011541B">
      <w:pPr>
        <w:jc w:val="center"/>
        <w:rPr>
          <w:rFonts w:cs="Tahoma"/>
          <w:iCs/>
          <w:sz w:val="20"/>
          <w:szCs w:val="20"/>
        </w:rPr>
      </w:pPr>
    </w:p>
    <w:p w:rsidR="0011541B" w:rsidRPr="0089529A" w:rsidRDefault="0011541B" w:rsidP="0011541B">
      <w:pPr>
        <w:jc w:val="center"/>
        <w:rPr>
          <w:rFonts w:cs="Tahoma"/>
          <w:b/>
          <w:bCs/>
          <w:sz w:val="20"/>
          <w:szCs w:val="20"/>
        </w:rPr>
      </w:pPr>
      <w:r w:rsidRPr="0089529A">
        <w:rPr>
          <w:rFonts w:cs="Tahoma"/>
          <w:b/>
          <w:bCs/>
          <w:sz w:val="20"/>
          <w:szCs w:val="20"/>
        </w:rPr>
        <w:t>AmeriCorps, Peace Corps and other national service alumni are encouraged to apply.</w:t>
      </w:r>
    </w:p>
    <w:p w:rsidR="0011541B" w:rsidRPr="0089529A" w:rsidRDefault="0011541B" w:rsidP="0011541B">
      <w:pPr>
        <w:jc w:val="center"/>
        <w:rPr>
          <w:rFonts w:cs="Tahoma"/>
          <w:iCs/>
          <w:sz w:val="20"/>
          <w:szCs w:val="20"/>
          <w:u w:val="single"/>
        </w:rPr>
      </w:pPr>
    </w:p>
    <w:p w:rsidR="00706B7B" w:rsidRDefault="0011541B" w:rsidP="0011541B">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70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301"/>
    <w:multiLevelType w:val="hybridMultilevel"/>
    <w:tmpl w:val="D84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15551"/>
    <w:multiLevelType w:val="hybridMultilevel"/>
    <w:tmpl w:val="B21097A0"/>
    <w:lvl w:ilvl="0" w:tplc="15189E7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C1CA7"/>
    <w:multiLevelType w:val="hybridMultilevel"/>
    <w:tmpl w:val="B21ED75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11FA1"/>
    <w:multiLevelType w:val="hybridMultilevel"/>
    <w:tmpl w:val="25941A44"/>
    <w:lvl w:ilvl="0" w:tplc="43EAFEF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1B"/>
    <w:rsid w:val="0011541B"/>
    <w:rsid w:val="0070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1B"/>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41B"/>
    <w:pPr>
      <w:tabs>
        <w:tab w:val="center" w:pos="4320"/>
        <w:tab w:val="right" w:pos="8640"/>
      </w:tabs>
    </w:pPr>
  </w:style>
  <w:style w:type="character" w:customStyle="1" w:styleId="HeaderChar">
    <w:name w:val="Header Char"/>
    <w:basedOn w:val="DefaultParagraphFont"/>
    <w:link w:val="Header"/>
    <w:rsid w:val="0011541B"/>
    <w:rPr>
      <w:rFonts w:ascii="Tahoma" w:eastAsia="Times New Roman" w:hAnsi="Tahoma" w:cs="Times New Roman"/>
      <w:sz w:val="18"/>
      <w:szCs w:val="24"/>
    </w:rPr>
  </w:style>
  <w:style w:type="character" w:styleId="Hyperlink">
    <w:name w:val="Hyperlink"/>
    <w:rsid w:val="0011541B"/>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1B"/>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41B"/>
    <w:pPr>
      <w:tabs>
        <w:tab w:val="center" w:pos="4320"/>
        <w:tab w:val="right" w:pos="8640"/>
      </w:tabs>
    </w:pPr>
  </w:style>
  <w:style w:type="character" w:customStyle="1" w:styleId="HeaderChar">
    <w:name w:val="Header Char"/>
    <w:basedOn w:val="DefaultParagraphFont"/>
    <w:link w:val="Header"/>
    <w:rsid w:val="0011541B"/>
    <w:rPr>
      <w:rFonts w:ascii="Tahoma" w:eastAsia="Times New Roman" w:hAnsi="Tahoma" w:cs="Times New Roman"/>
      <w:sz w:val="18"/>
      <w:szCs w:val="24"/>
    </w:rPr>
  </w:style>
  <w:style w:type="character" w:styleId="Hyperlink">
    <w:name w:val="Hyperlink"/>
    <w:rsid w:val="0011541B"/>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staff.az.gov/DocumentCenter/View/45295" TargetMode="External"/><Relationship Id="rId13" Type="http://schemas.openxmlformats.org/officeDocument/2006/relationships/hyperlink" Target="mailto:humanresources@flagstaffaz.gov" TargetMode="External"/><Relationship Id="rId3" Type="http://schemas.microsoft.com/office/2007/relationships/stylesWithEffects" Target="stylesWithEffects.xml"/><Relationship Id="rId7" Type="http://schemas.openxmlformats.org/officeDocument/2006/relationships/hyperlink" Target="http://www.flagstaff.az.gov/DocumentCenter/View/56546" TargetMode="External"/><Relationship Id="rId12" Type="http://schemas.openxmlformats.org/officeDocument/2006/relationships/hyperlink" Target="http://www.flagstaff.az.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testingnetwork.com/publicsafetyjobs/index.cfm?&amp;CFID=6514830&amp;CFTOKEN=13352666&amp;jsessionid=f0303bb0a4f12b9a74a64c465b3d25672720" TargetMode="External"/><Relationship Id="rId11" Type="http://schemas.openxmlformats.org/officeDocument/2006/relationships/hyperlink" Target="https://post.az.gov/certification-process/waiver-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agstaff.az.gov/DocumentCenter/View/45296" TargetMode="External"/><Relationship Id="rId4" Type="http://schemas.openxmlformats.org/officeDocument/2006/relationships/settings" Target="settings.xml"/><Relationship Id="rId9" Type="http://schemas.openxmlformats.org/officeDocument/2006/relationships/hyperlink" Target="http://www.flagstaff.az.gov/DocumentCenter/View/511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10455</Characters>
  <Application>Microsoft Office Word</Application>
  <DocSecurity>0</DocSecurity>
  <Lines>87</Lines>
  <Paragraphs>24</Paragraphs>
  <ScaleCrop>false</ScaleCrop>
  <Company>Hewlett-Packard Company</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2018-07-02T14:55:00Z</dcterms:created>
  <dcterms:modified xsi:type="dcterms:W3CDTF">2018-07-02T14:56:00Z</dcterms:modified>
</cp:coreProperties>
</file>